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Bra att veta för oss som bor</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vertAlign w:val="baseline"/>
          <w:rtl w:val="0"/>
        </w:rPr>
        <w:t xml:space="preserve">i Bf Montebello 6</w:t>
      </w:r>
    </w:p>
    <w:p w:rsidR="00000000" w:rsidDel="00000000" w:rsidP="00000000" w:rsidRDefault="00000000" w:rsidRPr="00000000" w14:paraId="00000002">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03">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Föreningens e-postadress</w:t>
      </w:r>
    </w:p>
    <w:p w:rsidR="00000000" w:rsidDel="00000000" w:rsidP="00000000" w:rsidRDefault="00000000" w:rsidRPr="00000000" w14:paraId="00000004">
      <w:pPr>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montebello6@gmail.com</w:t>
      </w:r>
    </w:p>
    <w:p w:rsidR="00000000" w:rsidDel="00000000" w:rsidP="00000000" w:rsidRDefault="00000000" w:rsidRPr="00000000" w14:paraId="00000005">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06">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Hemsida</w:t>
      </w:r>
    </w:p>
    <w:p w:rsidR="00000000" w:rsidDel="00000000" w:rsidP="00000000" w:rsidRDefault="00000000" w:rsidRPr="00000000" w14:paraId="00000007">
      <w:pPr>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På vår hemsida, montebello6.se finns information om föreningen, dokument (bl a stadgar, årsredovisningar, kontaktuppgifter mm).</w:t>
      </w:r>
    </w:p>
    <w:p w:rsidR="00000000" w:rsidDel="00000000" w:rsidP="00000000" w:rsidRDefault="00000000" w:rsidRPr="00000000" w14:paraId="00000008">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09">
      <w:pPr>
        <w:shd w:fill="ffffff" w:val="clea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Andrahandsuthyrning</w:t>
      </w:r>
    </w:p>
    <w:p w:rsidR="00000000" w:rsidDel="00000000" w:rsidP="00000000" w:rsidRDefault="00000000" w:rsidRPr="00000000" w14:paraId="0000000A">
      <w:pPr>
        <w:shd w:fill="ffffff" w:val="clear"/>
        <w:rPr>
          <w:rFonts w:ascii="Helvetica Neue" w:cs="Helvetica Neue" w:eastAsia="Helvetica Neue" w:hAnsi="Helvetica Neue"/>
        </w:rPr>
      </w:pPr>
      <w:r w:rsidDel="00000000" w:rsidR="00000000" w:rsidRPr="00000000">
        <w:rPr>
          <w:rFonts w:ascii="Arial" w:cs="Arial" w:eastAsia="Arial" w:hAnsi="Arial"/>
          <w:color w:val="222222"/>
          <w:sz w:val="20"/>
          <w:szCs w:val="20"/>
          <w:rtl w:val="0"/>
        </w:rPr>
        <w:t xml:space="preserve">För att få hyra ut i andra hand krävs styrelsens godkännande. Ansökan görs via föreningens ekonomiska förvaltare </w:t>
      </w:r>
      <w:hyperlink r:id="rId7">
        <w:r w:rsidDel="00000000" w:rsidR="00000000" w:rsidRPr="00000000">
          <w:rPr>
            <w:rFonts w:ascii="Arial" w:cs="Arial" w:eastAsia="Arial" w:hAnsi="Arial"/>
            <w:color w:val="1155cc"/>
            <w:sz w:val="20"/>
            <w:szCs w:val="20"/>
            <w:u w:val="single"/>
            <w:rtl w:val="0"/>
          </w:rPr>
          <w:t xml:space="preserve">simpleko.se</w:t>
        </w:r>
      </w:hyperlink>
      <w:r w:rsidDel="00000000" w:rsidR="00000000" w:rsidRPr="00000000">
        <w:rPr>
          <w:rtl w:val="0"/>
        </w:rPr>
      </w:r>
    </w:p>
    <w:p w:rsidR="00000000" w:rsidDel="00000000" w:rsidP="00000000" w:rsidRDefault="00000000" w:rsidRPr="00000000" w14:paraId="0000000B">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0C">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Ekonomisk förvaltning</w:t>
      </w:r>
    </w:p>
    <w:p w:rsidR="00000000" w:rsidDel="00000000" w:rsidP="00000000" w:rsidRDefault="00000000" w:rsidRPr="00000000" w14:paraId="0000000D">
      <w:pPr>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Föreningens ekonomiska förvaltning sköts av Simpleko AB - Box 307, 751 05 Uppsala, Tel: 018-66 01 60 , </w:t>
      </w:r>
      <w:hyperlink r:id="rId8">
        <w:r w:rsidDel="00000000" w:rsidR="00000000" w:rsidRPr="00000000">
          <w:rPr>
            <w:rFonts w:ascii="Helvetica Neue" w:cs="Helvetica Neue" w:eastAsia="Helvetica Neue" w:hAnsi="Helvetica Neue"/>
            <w:color w:val="0000ff"/>
            <w:sz w:val="20"/>
            <w:szCs w:val="20"/>
            <w:u w:val="single"/>
            <w:vertAlign w:val="baseline"/>
            <w:rtl w:val="0"/>
          </w:rPr>
          <w:t xml:space="preserve">info@simpleko.se</w:t>
        </w:r>
      </w:hyperlink>
      <w:r w:rsidDel="00000000" w:rsidR="00000000" w:rsidRPr="00000000">
        <w:rPr>
          <w:rFonts w:ascii="Helvetica Neue" w:cs="Helvetica Neue" w:eastAsia="Helvetica Neue" w:hAnsi="Helvetica Neue"/>
          <w:sz w:val="20"/>
          <w:szCs w:val="20"/>
          <w:vertAlign w:val="baseline"/>
          <w:rtl w:val="0"/>
        </w:rPr>
        <w:t xml:space="preserve">. Telefontid måndag-fredag 09-12.00.</w:t>
      </w:r>
    </w:p>
    <w:p w:rsidR="00000000" w:rsidDel="00000000" w:rsidP="00000000" w:rsidRDefault="00000000" w:rsidRPr="00000000" w14:paraId="0000000E">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0F">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Stämmor/årsmöten</w:t>
      </w:r>
    </w:p>
    <w:p w:rsidR="00000000" w:rsidDel="00000000" w:rsidP="00000000" w:rsidRDefault="00000000" w:rsidRPr="00000000" w14:paraId="00000010">
      <w:pPr>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Årsmöte äger rum före den 30 juni varje år. Kallelse till årsmötet läggs i var och ens brevlåda, görs via mail och anslag i porten. Motioner ska lämnas före den 31 januari. </w:t>
      </w:r>
    </w:p>
    <w:p w:rsidR="00000000" w:rsidDel="00000000" w:rsidP="00000000" w:rsidRDefault="00000000" w:rsidRPr="00000000" w14:paraId="00000011">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12">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Styrelsearbete</w:t>
      </w:r>
    </w:p>
    <w:p w:rsidR="00000000" w:rsidDel="00000000" w:rsidP="00000000" w:rsidRDefault="00000000" w:rsidRPr="00000000" w14:paraId="00000013">
      <w:pPr>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Styrelsen sammanträder regelbundet under året. I porten finns kontaktinformation till styrelsemedlemmarna och valberedningen.</w:t>
      </w:r>
    </w:p>
    <w:p w:rsidR="00000000" w:rsidDel="00000000" w:rsidP="00000000" w:rsidRDefault="00000000" w:rsidRPr="00000000" w14:paraId="00000014">
      <w:pPr>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Föreningen hoppas att du kan ställa upp i styrelsen eller jobba för något som du är intresserad av. Kontakta valberedningen eller hör av dig till någon i styrelsen om du vill engagera dig. Ju fler som engagerar sig desto bättre förening.</w:t>
      </w:r>
    </w:p>
    <w:p w:rsidR="00000000" w:rsidDel="00000000" w:rsidP="00000000" w:rsidRDefault="00000000" w:rsidRPr="00000000" w14:paraId="00000015">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16">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Operatör för TV och Bredband</w:t>
      </w:r>
    </w:p>
    <w:p w:rsidR="00000000" w:rsidDel="00000000" w:rsidP="00000000" w:rsidRDefault="00000000" w:rsidRPr="00000000" w14:paraId="00000017">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Föreningen har ett s k gruppanslutningsavtal med Telenor. Avtalet gäller Telenors TV-paket ”Bas via kabelTV”. Vill du beställa fler kanaler eller uppgradera till högre hastighet så kontakta Telenor.</w:t>
      </w:r>
    </w:p>
    <w:p w:rsidR="00000000" w:rsidDel="00000000" w:rsidP="00000000" w:rsidRDefault="00000000" w:rsidRPr="00000000" w14:paraId="00000018">
      <w:pPr>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Möjlighet finns också att kostnadsfritt beställa en router och tv-box (frakten betalar man själv). </w:t>
      </w:r>
      <w:r w:rsidDel="00000000" w:rsidR="00000000" w:rsidRPr="00000000">
        <w:rPr>
          <w:rtl w:val="0"/>
        </w:rPr>
      </w:r>
    </w:p>
    <w:p w:rsidR="00000000" w:rsidDel="00000000" w:rsidP="00000000" w:rsidRDefault="00000000" w:rsidRPr="00000000" w14:paraId="00000019">
      <w:pPr>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Med Tv-boxen får man, enligt Telenor, fler kanaler än bas-utbudet via tv-nätet (tv-kabeln i väggen).</w:t>
      </w:r>
      <w:r w:rsidDel="00000000" w:rsidR="00000000" w:rsidRPr="00000000">
        <w:rPr>
          <w:rtl w:val="0"/>
        </w:rPr>
      </w:r>
    </w:p>
    <w:p w:rsidR="00000000" w:rsidDel="00000000" w:rsidP="00000000" w:rsidRDefault="00000000" w:rsidRPr="00000000" w14:paraId="0000001A">
      <w:pPr>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1B">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Felanmälan/Fastighetsskötsel</w:t>
      </w:r>
    </w:p>
    <w:p w:rsidR="00000000" w:rsidDel="00000000" w:rsidP="00000000" w:rsidRDefault="00000000" w:rsidRPr="00000000" w14:paraId="0000001C">
      <w:pPr>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Av kostnadsskäl har vi ingen extern fastighetsskötare utan tar in experthjälp vid behov. Är det något som är trasigt och som behöver fixas kontaktar du styrelsen. </w:t>
      </w:r>
    </w:p>
    <w:p w:rsidR="00000000" w:rsidDel="00000000" w:rsidP="00000000" w:rsidRDefault="00000000" w:rsidRPr="00000000" w14:paraId="0000001D">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1E">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Brandsäkerhet</w:t>
      </w:r>
    </w:p>
    <w:p w:rsidR="00000000" w:rsidDel="00000000" w:rsidP="00000000" w:rsidRDefault="00000000" w:rsidRPr="00000000" w14:paraId="0000001F">
      <w:pPr>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Brandsläckare finns på varje våningsplan och brandvarnare är installerade i vinds- och källarutrymmen. Rökning är inte tillåten i hissen, inne i entrén, i tvättstugan, trapphuset, på vinden eller andra gemensamma utrymmen.</w:t>
      </w:r>
    </w:p>
    <w:p w:rsidR="00000000" w:rsidDel="00000000" w:rsidP="00000000" w:rsidRDefault="00000000" w:rsidRPr="00000000" w14:paraId="00000020">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21">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Sopor och grovsopor</w:t>
      </w:r>
    </w:p>
    <w:p w:rsidR="00000000" w:rsidDel="00000000" w:rsidP="00000000" w:rsidRDefault="00000000" w:rsidRPr="00000000" w14:paraId="00000022">
      <w:pPr>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Sopor hämtas två gånger i veckan. Grovsopor, glas, tidningar, icke-skrymmande elavfall sorteras i miljörummet. För att undvika att kartonger fyller hela kärl så ta isär/platta till dem så de blir mindre skrymmande. Möbler, lastpallar, annan inredning etc får ej ställas i grovsoprummet. Detta måste var och en frakta bort själv.</w:t>
      </w:r>
    </w:p>
    <w:p w:rsidR="00000000" w:rsidDel="00000000" w:rsidP="00000000" w:rsidRDefault="00000000" w:rsidRPr="00000000" w14:paraId="00000023">
      <w:pPr>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24">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Byggavfall</w:t>
      </w:r>
    </w:p>
    <w:p w:rsidR="00000000" w:rsidDel="00000000" w:rsidP="00000000" w:rsidRDefault="00000000" w:rsidRPr="00000000" w14:paraId="00000025">
      <w:pPr>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Om man bygger om eller renoverar så är byggavfallet och s k farligt avfall var och ens individuella ansvar. Man ser m a o själv till att frakta bort det till sopstationen.</w:t>
      </w:r>
    </w:p>
    <w:p w:rsidR="00000000" w:rsidDel="00000000" w:rsidP="00000000" w:rsidRDefault="00000000" w:rsidRPr="00000000" w14:paraId="00000026">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27">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Hissen</w:t>
      </w:r>
    </w:p>
    <w:p w:rsidR="00000000" w:rsidDel="00000000" w:rsidP="00000000" w:rsidRDefault="00000000" w:rsidRPr="00000000" w14:paraId="00000028">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Var snäll och tryck ner hissen då du använt den. </w:t>
      </w:r>
      <w:r w:rsidDel="00000000" w:rsidR="00000000" w:rsidRPr="00000000">
        <w:rPr>
          <w:rFonts w:ascii="Helvetica Neue" w:cs="Helvetica Neue" w:eastAsia="Helvetica Neue" w:hAnsi="Helvetica Neue"/>
          <w:color w:val="000000"/>
          <w:sz w:val="20"/>
          <w:szCs w:val="20"/>
          <w:vertAlign w:val="baseline"/>
          <w:rtl w:val="0"/>
        </w:rPr>
        <w:t xml:space="preserve">Se till att både grinden och dörren är stängd! </w:t>
      </w:r>
      <w:r w:rsidDel="00000000" w:rsidR="00000000" w:rsidRPr="00000000">
        <w:rPr>
          <w:rFonts w:ascii="Helvetica Neue" w:cs="Helvetica Neue" w:eastAsia="Helvetica Neue" w:hAnsi="Helvetica Neue"/>
          <w:sz w:val="20"/>
          <w:szCs w:val="20"/>
          <w:vertAlign w:val="baseline"/>
          <w:rtl w:val="0"/>
        </w:rPr>
        <w:t xml:space="preserve">Tänk på att stänga dörren ordentligt så att hissen inte stannar mellan våningsplanen.</w:t>
      </w:r>
      <w:r w:rsidDel="00000000" w:rsidR="00000000" w:rsidRPr="00000000">
        <w:rPr>
          <w:rtl w:val="0"/>
        </w:rPr>
      </w:r>
    </w:p>
    <w:p w:rsidR="00000000" w:rsidDel="00000000" w:rsidP="00000000" w:rsidRDefault="00000000" w:rsidRPr="00000000" w14:paraId="00000029">
      <w:pPr>
        <w:rPr>
          <w:rFonts w:ascii="Helvetica Neue" w:cs="Helvetica Neue" w:eastAsia="Helvetica Neue" w:hAnsi="Helvetica Neue"/>
          <w:sz w:val="20"/>
          <w:szCs w:val="20"/>
          <w:vertAlign w:val="baseline"/>
        </w:rPr>
      </w:pPr>
      <w:r w:rsidDel="00000000" w:rsidR="00000000" w:rsidRPr="00000000">
        <w:rPr>
          <w:rtl w:val="0"/>
        </w:rPr>
      </w:r>
    </w:p>
    <w:p w:rsidR="00000000" w:rsidDel="00000000" w:rsidP="00000000" w:rsidRDefault="00000000" w:rsidRPr="00000000" w14:paraId="0000002A">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Nycklar</w:t>
      </w:r>
    </w:p>
    <w:p w:rsidR="00000000" w:rsidDel="00000000" w:rsidP="00000000" w:rsidRDefault="00000000" w:rsidRPr="00000000" w14:paraId="0000002B">
      <w:pPr>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Till varje lägenhet hör två huvudnycklar, två lägenhetsnycklar, tre brickor för inpassering och digital bokning, två postfacksnycklar. Huvudnycklarna (till gemensamma utrymmen) är spärrade. För kopiering måste styrelsen kontaktas. Förlorar du nyckeln till ditt postfack måste själv ordna och bekosta ny nyckel och cylinder. Nycklar till lägenhetsdörr och 7-tillhållarlås kopierar du själv. </w:t>
      </w:r>
    </w:p>
    <w:p w:rsidR="00000000" w:rsidDel="00000000" w:rsidP="00000000" w:rsidRDefault="00000000" w:rsidRPr="00000000" w14:paraId="0000002C">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2D">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Passersystem och digital bokning av tvättstugan och takterrass</w:t>
      </w:r>
    </w:p>
    <w:p w:rsidR="00000000" w:rsidDel="00000000" w:rsidP="00000000" w:rsidRDefault="00000000" w:rsidRPr="00000000" w14:paraId="0000002E">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Porten öppnas med elektroniska nycklar (brickor). Huvudnyckel fungerar alltid.</w:t>
      </w:r>
    </w:p>
    <w:p w:rsidR="00000000" w:rsidDel="00000000" w:rsidP="00000000" w:rsidRDefault="00000000" w:rsidRPr="00000000" w14:paraId="0000002F">
      <w:pPr>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Brickorna har unika koder och är personliga, programmerade med lägenhetsnummer och telefonnummer till den/de som bor i lägenheten idag. D v s om du har andrahandshyresgäst är det dennes nummer som gäller. När medlem flyttar tillbaka alternativt när person flyttar ut är det nödvändigt att meddela namn, lägenhetsnummer och telefonnumme via mail eller sms (072-3174343) så systemet kan uppdateras med rätt kontaktuppgifter.</w:t>
      </w:r>
      <w:r w:rsidDel="00000000" w:rsidR="00000000" w:rsidRPr="00000000">
        <w:rPr>
          <w:rtl w:val="0"/>
        </w:rPr>
      </w:r>
    </w:p>
    <w:p w:rsidR="00000000" w:rsidDel="00000000" w:rsidP="00000000" w:rsidRDefault="00000000" w:rsidRPr="00000000" w14:paraId="00000030">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Besökare ringer upp vederbörande person via porttelefonen. Personen som blir uppringd får ett vanligt telefonsamtal och kan därefter öppna porten via knappsatsen (knapp 5). Är det någon ni inte känner så öppnar ni givetvis inte porten. </w:t>
      </w:r>
    </w:p>
    <w:p w:rsidR="00000000" w:rsidDel="00000000" w:rsidP="00000000" w:rsidRDefault="00000000" w:rsidRPr="00000000" w14:paraId="00000031">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Viktigt att inte släppa in någon okänd, om du inte är hemma eller inte väntar något besök/leverans.</w:t>
      </w:r>
    </w:p>
    <w:p w:rsidR="00000000" w:rsidDel="00000000" w:rsidP="00000000" w:rsidRDefault="00000000" w:rsidRPr="00000000" w14:paraId="00000032">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Vid borttappad passerbricka måste du meddela styrelsen så att den kan spärras. </w:t>
      </w:r>
    </w:p>
    <w:p w:rsidR="00000000" w:rsidDel="00000000" w:rsidP="00000000" w:rsidRDefault="00000000" w:rsidRPr="00000000" w14:paraId="00000033">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Återfinns brickan igen så kan spärren hävas och användas som vanligt. </w:t>
      </w:r>
    </w:p>
    <w:p w:rsidR="00000000" w:rsidDel="00000000" w:rsidP="00000000" w:rsidRDefault="00000000" w:rsidRPr="00000000" w14:paraId="00000034">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För borttappad passerbricka debiteras 500:-.</w:t>
      </w:r>
    </w:p>
    <w:p w:rsidR="00000000" w:rsidDel="00000000" w:rsidP="00000000" w:rsidRDefault="00000000" w:rsidRPr="00000000" w14:paraId="00000035">
      <w:pPr>
        <w:rPr>
          <w:rFonts w:ascii="Helvetica Neue" w:cs="Helvetica Neue" w:eastAsia="Helvetica Neue" w:hAnsi="Helvetica Neue"/>
          <w:color w:val="000000"/>
          <w:sz w:val="22"/>
          <w:szCs w:val="22"/>
          <w:vertAlign w:val="baseline"/>
        </w:rPr>
      </w:pPr>
      <w:r w:rsidDel="00000000" w:rsidR="00000000" w:rsidRPr="00000000">
        <w:rPr>
          <w:rtl w:val="0"/>
        </w:rPr>
      </w:r>
    </w:p>
    <w:p w:rsidR="00000000" w:rsidDel="00000000" w:rsidP="00000000" w:rsidRDefault="00000000" w:rsidRPr="00000000" w14:paraId="00000036">
      <w:pPr>
        <w:shd w:fill="ffffff" w:val="clea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Tvättstugan</w:t>
      </w:r>
    </w:p>
    <w:p w:rsidR="00000000" w:rsidDel="00000000" w:rsidP="00000000" w:rsidRDefault="00000000" w:rsidRPr="00000000" w14:paraId="00000037">
      <w:pPr>
        <w:shd w:fill="ffffff" w:val="clea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Med brickan bokas, ombokas och avbokas tvättstugans maskiner direkt på tavlan i porten alternativt i din mobil, dator eller padda.</w:t>
      </w:r>
    </w:p>
    <w:p w:rsidR="00000000" w:rsidDel="00000000" w:rsidP="00000000" w:rsidRDefault="00000000" w:rsidRPr="00000000" w14:paraId="00000038">
      <w:pPr>
        <w:shd w:fill="ffffff" w:val="clea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Boka bara en tvättid i taget. D v s boka inte upp flera tvättider framåt i tiden.</w:t>
      </w:r>
    </w:p>
    <w:p w:rsidR="00000000" w:rsidDel="00000000" w:rsidP="00000000" w:rsidRDefault="00000000" w:rsidRPr="00000000" w14:paraId="00000039">
      <w:pPr>
        <w:shd w:fill="ffffff" w:val="clea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Städa alltid efter dig, så den som kommer efter dig kommer till en ren tvättstuga. Släng tomma kartonger i grovsoprummet (inte i hinken för ludd).</w:t>
      </w:r>
    </w:p>
    <w:p w:rsidR="00000000" w:rsidDel="00000000" w:rsidP="00000000" w:rsidRDefault="00000000" w:rsidRPr="00000000" w14:paraId="0000003A">
      <w:pPr>
        <w:shd w:fill="ffffff" w:val="clea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Den lilla tvättmaskinen är en extra maskin för akut tvättbehov och småtvätt .</w:t>
      </w:r>
    </w:p>
    <w:p w:rsidR="00000000" w:rsidDel="00000000" w:rsidP="00000000" w:rsidRDefault="00000000" w:rsidRPr="00000000" w14:paraId="0000003B">
      <w:pPr>
        <w:shd w:fill="ffffff" w:val="clea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För torkning har den som bokat de stora maskinerna företräde till torkskåpet och tumlare.</w:t>
      </w:r>
    </w:p>
    <w:p w:rsidR="00000000" w:rsidDel="00000000" w:rsidP="00000000" w:rsidRDefault="00000000" w:rsidRPr="00000000" w14:paraId="0000003C">
      <w:pPr>
        <w:shd w:fill="ffffff" w:val="clea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Det stora torkrummet borde kunna delas på vid tillfällen då alla maskiner används, trots olika användare. Öppna absolut inte fönstret under torkning, d v s då aggregatet är igång!</w:t>
      </w:r>
    </w:p>
    <w:p w:rsidR="00000000" w:rsidDel="00000000" w:rsidP="00000000" w:rsidRDefault="00000000" w:rsidRPr="00000000" w14:paraId="0000003D">
      <w:pPr>
        <w:shd w:fill="ffffff" w:val="clea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Efter en halvtimme får bokad tvättid som inte nyttjas tas över av annan.</w:t>
      </w:r>
    </w:p>
    <w:p w:rsidR="00000000" w:rsidDel="00000000" w:rsidP="00000000" w:rsidRDefault="00000000" w:rsidRPr="00000000" w14:paraId="0000003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F">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40">
      <w:pPr>
        <w:shd w:fill="ffffff" w:val="clea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Cykelrum</w:t>
      </w:r>
    </w:p>
    <w:p w:rsidR="00000000" w:rsidDel="00000000" w:rsidP="00000000" w:rsidRDefault="00000000" w:rsidRPr="00000000" w14:paraId="00000041">
      <w:pPr>
        <w:shd w:fill="ffffff" w:val="clea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Det finns plats för en cykel per boende. Eftersom fler cyklar än boende verkar finnas undersöker vi om rummet kan utrustas med effektiva cykelställ så att mittgången kan hållas fri för passage och att inte cyklar hakar i varandra.   </w:t>
      </w:r>
    </w:p>
    <w:p w:rsidR="00000000" w:rsidDel="00000000" w:rsidP="00000000" w:rsidRDefault="00000000" w:rsidRPr="00000000" w14:paraId="0000004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3">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Snickarbod</w:t>
      </w:r>
    </w:p>
    <w:p w:rsidR="00000000" w:rsidDel="00000000" w:rsidP="00000000" w:rsidRDefault="00000000" w:rsidRPr="00000000" w14:paraId="00000044">
      <w:pPr>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Här finns diverse verktyg, som får användas av var och en. Det är viktigt att de läggs tillbaka efter användandet.</w:t>
      </w:r>
    </w:p>
    <w:p w:rsidR="00000000" w:rsidDel="00000000" w:rsidP="00000000" w:rsidRDefault="00000000" w:rsidRPr="00000000" w14:paraId="00000045">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46">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Vinden</w:t>
      </w:r>
    </w:p>
    <w:p w:rsidR="00000000" w:rsidDel="00000000" w:rsidP="00000000" w:rsidRDefault="00000000" w:rsidRPr="00000000" w14:paraId="00000047">
      <w:pPr>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På grund av brandrisk- och framkomlighet får ingenting placeras i gången utanför ditt vindskontor.</w:t>
      </w:r>
    </w:p>
    <w:p w:rsidR="00000000" w:rsidDel="00000000" w:rsidP="00000000" w:rsidRDefault="00000000" w:rsidRPr="00000000" w14:paraId="00000048">
      <w:pPr>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Stäng branddörren och släck lyset efter dig.</w:t>
      </w:r>
    </w:p>
    <w:p w:rsidR="00000000" w:rsidDel="00000000" w:rsidP="00000000" w:rsidRDefault="00000000" w:rsidRPr="00000000" w14:paraId="00000049">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4A">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Trädgård</w:t>
      </w:r>
    </w:p>
    <w:p w:rsidR="00000000" w:rsidDel="00000000" w:rsidP="00000000" w:rsidRDefault="00000000" w:rsidRPr="00000000" w14:paraId="0000004B">
      <w:pPr>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I trädgården finns en gemensam grill och utemöbler. Den som har gröna fingrar är välkommen att rensa bland blommor och buskar och klippa gräsmattan. Verktyg finns i förråd i porten och snickarboden.</w:t>
      </w:r>
    </w:p>
    <w:p w:rsidR="00000000" w:rsidDel="00000000" w:rsidP="00000000" w:rsidRDefault="00000000" w:rsidRPr="00000000" w14:paraId="0000004C">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4D">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Takterrass</w:t>
      </w:r>
    </w:p>
    <w:p w:rsidR="00000000" w:rsidDel="00000000" w:rsidP="00000000" w:rsidRDefault="00000000" w:rsidRPr="00000000" w14:paraId="0000004E">
      <w:pPr>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Till takterrassen kommer man från föreningens vindsvåning. Medlemmar bokar på den digitala tavlan i porten. Andrahandshyresgäster som bor kortare tid än 3 månader ber vi kontakta styrelsen för användning av terrassen. Dagtid, 09.00 – 16.00 är terrassen öppen för föreningens medlemmar. För kvällsbruk bokas terrassen före kl 12.00 och får disponeras kl 17.00 – 24.00 samma dag.</w:t>
      </w:r>
    </w:p>
    <w:p w:rsidR="00000000" w:rsidDel="00000000" w:rsidP="00000000" w:rsidRDefault="00000000" w:rsidRPr="00000000" w14:paraId="0000004F">
      <w:pPr>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På terrassen finns gasolgrill med kok/spisplatta, möbler och solstolar. </w:t>
      </w:r>
    </w:p>
    <w:p w:rsidR="00000000" w:rsidDel="00000000" w:rsidP="00000000" w:rsidRDefault="00000000" w:rsidRPr="00000000" w14:paraId="00000050">
      <w:pPr>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Möbler och grill ska alltid vara täckta då de inte används inkl grillens ”sidobord” och rullas in under tak efter användning, oavsett väder. Solstolarna fälls ihop och ställs under tak.</w:t>
      </w:r>
    </w:p>
    <w:p w:rsidR="00000000" w:rsidDel="00000000" w:rsidP="00000000" w:rsidRDefault="00000000" w:rsidRPr="00000000" w14:paraId="00000051">
      <w:pPr>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Gasoltuben som förvaras i skåpet under grillen måste alltid ställas utanför grillen vid grillning. </w:t>
      </w:r>
    </w:p>
    <w:p w:rsidR="00000000" w:rsidDel="00000000" w:rsidP="00000000" w:rsidRDefault="00000000" w:rsidRPr="00000000" w14:paraId="00000052">
      <w:pPr>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Tuben ställs tillbaka i sitt skåp då grillen är släckt. Grillen ska göras ordentligt ren efter användning </w:t>
      </w:r>
    </w:p>
    <w:p w:rsidR="00000000" w:rsidDel="00000000" w:rsidP="00000000" w:rsidRDefault="00000000" w:rsidRPr="00000000" w14:paraId="00000053">
      <w:pPr>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Märker du att gasoltuben (som beräknas räcka minst en säsong) börjar ta slut kontaktar du någon i styrelsen. </w:t>
      </w:r>
    </w:p>
    <w:p w:rsidR="00000000" w:rsidDel="00000000" w:rsidP="00000000" w:rsidRDefault="00000000" w:rsidRPr="00000000" w14:paraId="00000054">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55">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Städning i gemensamma utrymmen</w:t>
      </w:r>
    </w:p>
    <w:p w:rsidR="00000000" w:rsidDel="00000000" w:rsidP="00000000" w:rsidRDefault="00000000" w:rsidRPr="00000000" w14:paraId="00000056">
      <w:pPr>
        <w:rPr>
          <w:rFonts w:ascii="Helvetica Neue" w:cs="Helvetica Neue" w:eastAsia="Helvetica Neue" w:hAnsi="Helvetica Neue"/>
          <w:strike w:val="0"/>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Föreningen anlitar extern städfirma för våra gemensamma utrymmen. </w:t>
      </w:r>
      <w:r w:rsidDel="00000000" w:rsidR="00000000" w:rsidRPr="00000000">
        <w:rPr>
          <w:rtl w:val="0"/>
        </w:rPr>
      </w:r>
    </w:p>
    <w:p w:rsidR="00000000" w:rsidDel="00000000" w:rsidP="00000000" w:rsidRDefault="00000000" w:rsidRPr="00000000" w14:paraId="00000057">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58">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Städdagar</w:t>
      </w:r>
    </w:p>
    <w:p w:rsidR="00000000" w:rsidDel="00000000" w:rsidP="00000000" w:rsidRDefault="00000000" w:rsidRPr="00000000" w14:paraId="00000059">
      <w:pPr>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Vi har två städdagar under året, en på våren och den andra på hösten då vi städar och våröppnar respektive vinterstänger gemensamma utrymmen. </w:t>
      </w:r>
    </w:p>
    <w:p w:rsidR="00000000" w:rsidDel="00000000" w:rsidP="00000000" w:rsidRDefault="00000000" w:rsidRPr="00000000" w14:paraId="0000005A">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 </w:t>
      </w:r>
    </w:p>
    <w:p w:rsidR="00000000" w:rsidDel="00000000" w:rsidP="00000000" w:rsidRDefault="00000000" w:rsidRPr="00000000" w14:paraId="0000005B">
      <w:pPr>
        <w:shd w:fill="ffffff" w:val="clear"/>
        <w:spacing w:line="305.4545454545455" w:lineRule="auto"/>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Övrigt</w:t>
      </w:r>
    </w:p>
    <w:p w:rsidR="00000000" w:rsidDel="00000000" w:rsidP="00000000" w:rsidRDefault="00000000" w:rsidRPr="00000000" w14:paraId="0000005C">
      <w:pPr>
        <w:shd w:fill="ffffff" w:val="clea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Alla som bor i huset ansvarar tillsammans för att allt ska fungera bra. Som grund för gemenskapen har vi bostadsrättsföreningens stadgar, se vår hemsida. Där klargörs vilka rättigheter och skyldigheter vi har som medlemmar. I stadgarna framgår vad du som enskild medlem har ansvaret för i din lägenhet respektive vad föreningen ansvarar för. Tänk även på att hiss, trappuppgång, port och dörrar, tvättstuga, soprum, trädgård mm är något som tillhör dig – sköt därför detta som du vill att andra ska sköta det.</w:t>
      </w:r>
    </w:p>
    <w:p w:rsidR="00000000" w:rsidDel="00000000" w:rsidP="00000000" w:rsidRDefault="00000000" w:rsidRPr="00000000" w14:paraId="0000005D">
      <w:pPr>
        <w:shd w:fill="ffffff" w:val="clea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Lugn och ro ska råda i och omkring fastigheten nattetid.</w:t>
      </w:r>
    </w:p>
    <w:p w:rsidR="00000000" w:rsidDel="00000000" w:rsidP="00000000" w:rsidRDefault="00000000" w:rsidRPr="00000000" w14:paraId="0000005E">
      <w:pPr>
        <w:shd w:fill="ffffff" w:val="clea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Skall du ha fest, sätt gärna upp en lapp på anslagstavlan.</w:t>
      </w:r>
    </w:p>
    <w:p w:rsidR="00000000" w:rsidDel="00000000" w:rsidP="00000000" w:rsidRDefault="00000000" w:rsidRPr="00000000" w14:paraId="0000005F">
      <w:pPr>
        <w:shd w:fill="ffffff" w:val="clea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Placera inte tillhörigheter utanför din lägenhet såsom cyklar, kälkar, barnvagnar.</w:t>
      </w:r>
    </w:p>
    <w:p w:rsidR="00000000" w:rsidDel="00000000" w:rsidP="00000000" w:rsidRDefault="00000000" w:rsidRPr="00000000" w14:paraId="00000060">
      <w:pPr>
        <w:shd w:fill="ffffff" w:val="clear"/>
        <w:spacing w:after="200" w:before="20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Styrelsen måste alltid informeras och ta ställning till större förändringar i lägenheten.</w:t>
      </w:r>
    </w:p>
    <w:p w:rsidR="00000000" w:rsidDel="00000000" w:rsidP="00000000" w:rsidRDefault="00000000" w:rsidRPr="00000000" w14:paraId="00000061">
      <w:pPr>
        <w:shd w:fill="ffffff" w:val="clea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Styrelsen uppdaterar medlemsnamn i porten och på dörren.</w:t>
      </w:r>
    </w:p>
    <w:p w:rsidR="00000000" w:rsidDel="00000000" w:rsidP="00000000" w:rsidRDefault="00000000" w:rsidRPr="00000000" w14:paraId="0000006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3">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64">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65">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66">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67">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68">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69">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6A">
      <w:pPr>
        <w:rPr>
          <w:rFonts w:ascii="Helvetica Neue" w:cs="Helvetica Neue" w:eastAsia="Helvetica Neue" w:hAnsi="Helvetica Neue"/>
          <w:color w:val="ff0000"/>
          <w:sz w:val="22"/>
          <w:szCs w:val="22"/>
          <w:vertAlign w:val="baseline"/>
        </w:rPr>
      </w:pPr>
      <w:r w:rsidDel="00000000" w:rsidR="00000000" w:rsidRPr="00000000">
        <w:rPr>
          <w:rtl w:val="0"/>
        </w:rPr>
      </w:r>
    </w:p>
    <w:p w:rsidR="00000000" w:rsidDel="00000000" w:rsidP="00000000" w:rsidRDefault="00000000" w:rsidRPr="00000000" w14:paraId="0000006B">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6C">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6D">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6E">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6F">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70">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71">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72">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73">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74">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75">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76">
      <w:pPr>
        <w:rPr>
          <w:rFonts w:ascii="Helvetica Neue" w:cs="Helvetica Neue" w:eastAsia="Helvetica Neue" w:hAnsi="Helvetica Neue"/>
          <w:color w:val="000000"/>
          <w:sz w:val="22"/>
          <w:szCs w:val="22"/>
          <w:vertAlign w:val="baseline"/>
        </w:rPr>
      </w:pPr>
      <w:r w:rsidDel="00000000" w:rsidR="00000000" w:rsidRPr="00000000">
        <w:rPr>
          <w:rtl w:val="0"/>
        </w:rPr>
      </w:r>
    </w:p>
    <w:p w:rsidR="00000000" w:rsidDel="00000000" w:rsidP="00000000" w:rsidRDefault="00000000" w:rsidRPr="00000000" w14:paraId="00000077">
      <w:pPr>
        <w:rPr>
          <w:rFonts w:ascii="Helvetica Neue" w:cs="Helvetica Neue" w:eastAsia="Helvetica Neue" w:hAnsi="Helvetica Neue"/>
          <w:color w:val="000000"/>
          <w:sz w:val="22"/>
          <w:szCs w:val="22"/>
          <w:vertAlign w:val="baseline"/>
        </w:rPr>
      </w:pPr>
      <w:r w:rsidDel="00000000" w:rsidR="00000000" w:rsidRPr="00000000">
        <w:rPr>
          <w:rtl w:val="0"/>
        </w:rPr>
      </w:r>
    </w:p>
    <w:p w:rsidR="00000000" w:rsidDel="00000000" w:rsidP="00000000" w:rsidRDefault="00000000" w:rsidRPr="00000000" w14:paraId="00000078">
      <w:pPr>
        <w:rPr>
          <w:rFonts w:ascii="Helvetica Neue" w:cs="Helvetica Neue" w:eastAsia="Helvetica Neue" w:hAnsi="Helvetica Neue"/>
          <w:color w:val="000000"/>
          <w:sz w:val="22"/>
          <w:szCs w:val="22"/>
          <w:vertAlign w:val="baseline"/>
        </w:rPr>
      </w:pPr>
      <w:r w:rsidDel="00000000" w:rsidR="00000000" w:rsidRPr="00000000">
        <w:rPr>
          <w:rtl w:val="0"/>
        </w:rPr>
      </w:r>
    </w:p>
    <w:p w:rsidR="00000000" w:rsidDel="00000000" w:rsidP="00000000" w:rsidRDefault="00000000" w:rsidRPr="00000000" w14:paraId="00000079">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7A">
      <w:pPr>
        <w:rPr>
          <w:rFonts w:ascii="Helvetica Neue" w:cs="Helvetica Neue" w:eastAsia="Helvetica Neue" w:hAnsi="Helvetica Neue"/>
          <w:color w:val="ff0000"/>
          <w:sz w:val="22"/>
          <w:szCs w:val="22"/>
          <w:vertAlign w:val="baseline"/>
        </w:rPr>
      </w:pPr>
      <w:r w:rsidDel="00000000" w:rsidR="00000000" w:rsidRPr="00000000">
        <w:rPr>
          <w:rtl w:val="0"/>
        </w:rPr>
      </w:r>
    </w:p>
    <w:p w:rsidR="00000000" w:rsidDel="00000000" w:rsidP="00000000" w:rsidRDefault="00000000" w:rsidRPr="00000000" w14:paraId="0000007B">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7C">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7D">
      <w:pPr>
        <w:rPr>
          <w:rFonts w:ascii="Helvetica Neue" w:cs="Helvetica Neue" w:eastAsia="Helvetica Neue" w:hAnsi="Helvetica Neue"/>
          <w:color w:val="ff0000"/>
          <w:sz w:val="22"/>
          <w:szCs w:val="22"/>
          <w:vertAlign w:val="baseline"/>
        </w:rPr>
      </w:pPr>
      <w:r w:rsidDel="00000000" w:rsidR="00000000" w:rsidRPr="00000000">
        <w:rPr>
          <w:rtl w:val="0"/>
        </w:rPr>
      </w:r>
    </w:p>
    <w:p w:rsidR="00000000" w:rsidDel="00000000" w:rsidP="00000000" w:rsidRDefault="00000000" w:rsidRPr="00000000" w14:paraId="0000007E">
      <w:pPr>
        <w:rPr>
          <w:rFonts w:ascii="Helvetica Neue" w:cs="Helvetica Neue" w:eastAsia="Helvetica Neue" w:hAnsi="Helvetica Neue"/>
          <w:color w:val="ff0000"/>
          <w:sz w:val="22"/>
          <w:szCs w:val="22"/>
          <w:vertAlign w:val="baseline"/>
        </w:rPr>
      </w:pPr>
      <w:r w:rsidDel="00000000" w:rsidR="00000000" w:rsidRPr="00000000">
        <w:rPr>
          <w:rtl w:val="0"/>
        </w:rPr>
      </w:r>
    </w:p>
    <w:p w:rsidR="00000000" w:rsidDel="00000000" w:rsidP="00000000" w:rsidRDefault="00000000" w:rsidRPr="00000000" w14:paraId="0000007F">
      <w:pPr>
        <w:rPr>
          <w:rFonts w:ascii="Helvetica Neue" w:cs="Helvetica Neue" w:eastAsia="Helvetica Neue" w:hAnsi="Helvetica Neue"/>
          <w:color w:val="ff0000"/>
          <w:sz w:val="22"/>
          <w:szCs w:val="22"/>
          <w:vertAlign w:val="baseline"/>
        </w:rPr>
      </w:pPr>
      <w:r w:rsidDel="00000000" w:rsidR="00000000" w:rsidRPr="00000000">
        <w:rPr>
          <w:rtl w:val="0"/>
        </w:rPr>
      </w:r>
    </w:p>
    <w:p w:rsidR="00000000" w:rsidDel="00000000" w:rsidP="00000000" w:rsidRDefault="00000000" w:rsidRPr="00000000" w14:paraId="00000080">
      <w:pPr>
        <w:rPr>
          <w:rFonts w:ascii="Helvetica Neue" w:cs="Helvetica Neue" w:eastAsia="Helvetica Neue" w:hAnsi="Helvetica Neue"/>
          <w:color w:val="ff0000"/>
          <w:sz w:val="22"/>
          <w:szCs w:val="22"/>
          <w:vertAlign w:val="baseline"/>
        </w:rPr>
      </w:pPr>
      <w:r w:rsidDel="00000000" w:rsidR="00000000" w:rsidRPr="00000000">
        <w:rPr>
          <w:rtl w:val="0"/>
        </w:rPr>
      </w:r>
    </w:p>
    <w:p w:rsidR="00000000" w:rsidDel="00000000" w:rsidP="00000000" w:rsidRDefault="00000000" w:rsidRPr="00000000" w14:paraId="00000081">
      <w:pPr>
        <w:rPr>
          <w:rFonts w:ascii="Helvetica Neue" w:cs="Helvetica Neue" w:eastAsia="Helvetica Neue" w:hAnsi="Helvetica Neue"/>
          <w:color w:val="ff0000"/>
          <w:sz w:val="22"/>
          <w:szCs w:val="22"/>
          <w:vertAlign w:val="baseline"/>
        </w:rPr>
      </w:pPr>
      <w:r w:rsidDel="00000000" w:rsidR="00000000" w:rsidRPr="00000000">
        <w:rPr>
          <w:rtl w:val="0"/>
        </w:rPr>
      </w:r>
    </w:p>
    <w:p w:rsidR="00000000" w:rsidDel="00000000" w:rsidP="00000000" w:rsidRDefault="00000000" w:rsidRPr="00000000" w14:paraId="00000082">
      <w:pPr>
        <w:rPr>
          <w:rFonts w:ascii="Helvetica Neue" w:cs="Helvetica Neue" w:eastAsia="Helvetica Neue" w:hAnsi="Helvetica Neue"/>
          <w:color w:val="ff0000"/>
          <w:sz w:val="22"/>
          <w:szCs w:val="22"/>
          <w:vertAlign w:val="baseline"/>
        </w:rPr>
      </w:pPr>
      <w:r w:rsidDel="00000000" w:rsidR="00000000" w:rsidRPr="00000000">
        <w:rPr>
          <w:rtl w:val="0"/>
        </w:rPr>
      </w:r>
    </w:p>
    <w:p w:rsidR="00000000" w:rsidDel="00000000" w:rsidP="00000000" w:rsidRDefault="00000000" w:rsidRPr="00000000" w14:paraId="00000083">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84">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85">
      <w:pPr>
        <w:rPr>
          <w:rFonts w:ascii="Helvetica Neue" w:cs="Helvetica Neue" w:eastAsia="Helvetica Neue" w:hAnsi="Helvetica Neue"/>
          <w:color w:val="000000"/>
          <w:sz w:val="22"/>
          <w:szCs w:val="22"/>
          <w:vertAlign w:val="baseline"/>
        </w:rPr>
      </w:pPr>
      <w:r w:rsidDel="00000000" w:rsidR="00000000" w:rsidRPr="00000000">
        <w:rPr>
          <w:rtl w:val="0"/>
        </w:rPr>
      </w:r>
    </w:p>
    <w:p w:rsidR="00000000" w:rsidDel="00000000" w:rsidP="00000000" w:rsidRDefault="00000000" w:rsidRPr="00000000" w14:paraId="00000086">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87">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88">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89">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8A">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 </w:t>
      </w:r>
    </w:p>
    <w:sectPr>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sv-SE" w:val="sv-SE"/>
    </w:rPr>
  </w:style>
  <w:style w:type="character" w:styleId="Standardstycketeckensnitt">
    <w:name w:val="Standardstycketeckensnitt"/>
    <w:next w:val="Standardstycketeckensnitt"/>
    <w:autoRedefine w:val="0"/>
    <w:hidden w:val="0"/>
    <w:qFormat w:val="1"/>
    <w:rPr>
      <w:w w:val="100"/>
      <w:position w:val="-1"/>
      <w:effect w:val="none"/>
      <w:vertAlign w:val="baseline"/>
      <w:cs w:val="0"/>
      <w:em w:val="none"/>
      <w:lang/>
    </w:rPr>
  </w:style>
  <w:style w:type="table" w:styleId="Normaltabell">
    <w:name w:val="Normal tabell"/>
    <w:next w:val="Normaltabel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Ingenlista">
    <w:name w:val="Ingen lista"/>
    <w:next w:val="Ingenlista"/>
    <w:autoRedefine w:val="0"/>
    <w:hidden w:val="0"/>
    <w:qFormat w:val="1"/>
    <w:pPr>
      <w:suppressAutoHyphens w:val="1"/>
      <w:spacing w:line="1" w:lineRule="atLeast"/>
      <w:ind w:leftChars="-1" w:rightChars="0" w:firstLineChars="-1"/>
      <w:textDirection w:val="btLr"/>
      <w:textAlignment w:val="top"/>
      <w:outlineLvl w:val="0"/>
    </w:pPr>
  </w:style>
  <w:style w:type="character" w:styleId="Hyperlänk">
    <w:name w:val="Hyperlänk"/>
    <w:next w:val="Hyperlänk"/>
    <w:autoRedefine w:val="0"/>
    <w:hidden w:val="0"/>
    <w:qFormat w:val="1"/>
    <w:rPr>
      <w:color w:val="0000ff"/>
      <w:w w:val="100"/>
      <w:position w:val="-1"/>
      <w:u w:val="single"/>
      <w:effect w:val="none"/>
      <w:vertAlign w:val="baseline"/>
      <w:cs w:val="0"/>
      <w:em w:val="none"/>
      <w:lang/>
    </w:rPr>
  </w:style>
  <w:style w:type="paragraph" w:styleId="Liststycke">
    <w:name w:val="Liststycke"/>
    <w:basedOn w:val="Normal"/>
    <w:next w:val="Liststycke"/>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0"/>
      <w:effect w:val="none"/>
      <w:vertAlign w:val="baseline"/>
      <w:cs w:val="0"/>
      <w:em w:val="none"/>
      <w:lang w:bidi="ar-SA" w:eastAsia="en-GB" w:val="en-GB"/>
    </w:rPr>
  </w:style>
  <w:style w:type="character" w:styleId="Olöstomnämnande">
    <w:name w:val="Olöst omnämnande"/>
    <w:next w:val="Olöstomnämnande"/>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mpleko.se/" TargetMode="External"/><Relationship Id="rId8" Type="http://schemas.openxmlformats.org/officeDocument/2006/relationships/hyperlink" Target="mailto:info@simpleko.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l3BcpAoOi7zTlR/0mJ2L6xyX5w==">AMUW2mVm+r0tVXX6UrBca92NMDIKtf86wpUuaRfmD81lPZeyroW/eHyBykLAzCm9jGgOS2/U+Y2FucNZteqN2Zxdr+AA3fqaJ5yAXvbxoWIw2UajOSgoK7I=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2021-07-08T09:04:00Z</dcterms:created>
  <dc:creator>yvonne göransson</dc:creator>
</cp:coreProperties>
</file>

<file path=docProps/custom.xml><?xml version="1.0" encoding="utf-8"?>
<Properties xmlns="http://schemas.openxmlformats.org/officeDocument/2006/custom-properties" xmlns:vt="http://schemas.openxmlformats.org/officeDocument/2006/docPropsVTypes"/>
</file>